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9878" w:type="dxa"/>
        <w:tblLook w:val="04A0" w:firstRow="1" w:lastRow="0" w:firstColumn="1" w:lastColumn="0" w:noHBand="0" w:noVBand="1"/>
      </w:tblPr>
      <w:tblGrid>
        <w:gridCol w:w="9878"/>
      </w:tblGrid>
      <w:tr w:rsidR="00557B91" w:rsidRPr="00716336" w14:paraId="2DFCCE12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1C70C9DC" w14:textId="7337449D" w:rsidR="00557B91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OBJETO</w:t>
            </w:r>
          </w:p>
        </w:tc>
      </w:tr>
      <w:tr w:rsidR="00B35BF0" w14:paraId="4B59AA76" w14:textId="77777777" w:rsidTr="00B5447C">
        <w:tc>
          <w:tcPr>
            <w:tcW w:w="9878" w:type="dxa"/>
          </w:tcPr>
          <w:p w14:paraId="56937032" w14:textId="3B49EC97" w:rsidR="00E40255" w:rsidRPr="00814B51" w:rsidRDefault="00E40255" w:rsidP="00E40255">
            <w:pPr>
              <w:pStyle w:val="PargrafodaLista"/>
              <w:numPr>
                <w:ilvl w:val="0"/>
                <w:numId w:val="21"/>
              </w:num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E40255">
              <w:rPr>
                <w:rFonts w:ascii="Arial Narrow" w:hAnsi="Arial Narrow"/>
                <w:sz w:val="24"/>
                <w:szCs w:val="24"/>
              </w:rPr>
              <w:t xml:space="preserve">Contratação de empresa especializada para </w:t>
            </w:r>
            <w:r>
              <w:rPr>
                <w:rFonts w:ascii="Arial Narrow" w:hAnsi="Arial Narrow"/>
                <w:sz w:val="24"/>
                <w:szCs w:val="24"/>
              </w:rPr>
              <w:t>produção de artes</w:t>
            </w:r>
            <w:r w:rsidR="003433E1">
              <w:rPr>
                <w:rFonts w:ascii="Arial Narrow" w:hAnsi="Arial Narrow"/>
                <w:sz w:val="24"/>
                <w:szCs w:val="24"/>
              </w:rPr>
              <w:t xml:space="preserve"> e materiais gráficos;</w:t>
            </w:r>
            <w:r>
              <w:rPr>
                <w:rFonts w:ascii="Arial Narrow" w:hAnsi="Arial Narrow"/>
                <w:sz w:val="24"/>
                <w:szCs w:val="24"/>
              </w:rPr>
              <w:t xml:space="preserve"> publicação de materiais </w:t>
            </w:r>
            <w:r w:rsidR="003433E1">
              <w:rPr>
                <w:rFonts w:ascii="Arial Narrow" w:hAnsi="Arial Narrow"/>
                <w:sz w:val="24"/>
                <w:szCs w:val="24"/>
              </w:rPr>
              <w:t xml:space="preserve">produzidos em canais </w:t>
            </w:r>
            <w:r>
              <w:rPr>
                <w:rFonts w:ascii="Arial Narrow" w:hAnsi="Arial Narrow"/>
                <w:sz w:val="24"/>
                <w:szCs w:val="24"/>
              </w:rPr>
              <w:t>digitais</w:t>
            </w:r>
            <w:r w:rsidR="003433E1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67268217" w14:textId="30D9F620" w:rsidR="00814B51" w:rsidRPr="00E40255" w:rsidRDefault="00814B51" w:rsidP="00E40255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716336" w14:paraId="04393ABF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2628BF22" w14:textId="0437831C" w:rsidR="00C3599F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DADOS DO FORNECEDOR</w:t>
            </w:r>
          </w:p>
        </w:tc>
      </w:tr>
      <w:tr w:rsidR="00C3599F" w14:paraId="2D0295FB" w14:textId="77777777" w:rsidTr="00B5447C">
        <w:tc>
          <w:tcPr>
            <w:tcW w:w="9878" w:type="dxa"/>
          </w:tcPr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2297"/>
              <w:gridCol w:w="7355"/>
            </w:tblGrid>
            <w:tr w:rsidR="00C3599F" w14:paraId="1AACED85" w14:textId="77777777" w:rsidTr="00814B51">
              <w:tc>
                <w:tcPr>
                  <w:tcW w:w="2297" w:type="dxa"/>
                </w:tcPr>
                <w:p w14:paraId="402E9D3B" w14:textId="74A12159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Razão Social: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467044017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752B314" w14:textId="54B67C7D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33FC86C" w14:textId="77777777" w:rsidTr="00814B51">
              <w:tc>
                <w:tcPr>
                  <w:tcW w:w="2297" w:type="dxa"/>
                </w:tcPr>
                <w:p w14:paraId="7720C654" w14:textId="229E1778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Fantasia: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91174598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3F657B81" w14:textId="4C4BC8A7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E543688" w14:textId="77777777" w:rsidTr="00814B51">
              <w:tc>
                <w:tcPr>
                  <w:tcW w:w="2297" w:type="dxa"/>
                </w:tcPr>
                <w:p w14:paraId="30F8B8CB" w14:textId="165B5C9D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CNPJ: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721295454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0D60A41" w14:textId="4CA8F152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9D59E8D" w14:textId="77777777" w:rsidTr="00814B51">
              <w:tc>
                <w:tcPr>
                  <w:tcW w:w="2297" w:type="dxa"/>
                </w:tcPr>
                <w:p w14:paraId="2C341303" w14:textId="3E157110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Endereço: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704220490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4CA240B" w14:textId="56EE1B2A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0BDB1BC7" w14:textId="77777777" w:rsidTr="00814B51">
              <w:tc>
                <w:tcPr>
                  <w:tcW w:w="2297" w:type="dxa"/>
                </w:tcPr>
                <w:p w14:paraId="533057EB" w14:textId="73F57BAB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Município</w:t>
                  </w:r>
                  <w:r w:rsidR="007946A9">
                    <w:rPr>
                      <w:rFonts w:ascii="Arial Narrow" w:hAnsi="Arial Narrow"/>
                      <w:sz w:val="24"/>
                      <w:szCs w:val="24"/>
                    </w:rPr>
                    <w:t>/UF</w:t>
                  </w: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595675258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00A9C444" w14:textId="0B3DC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1B97CDEE" w14:textId="77777777" w:rsidTr="00814B51">
              <w:tc>
                <w:tcPr>
                  <w:tcW w:w="2297" w:type="dxa"/>
                </w:tcPr>
                <w:p w14:paraId="618510F6" w14:textId="2A1E5EC7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Telefone: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366812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48E88735" w14:textId="49E99061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4ADA766" w14:textId="77777777" w:rsidTr="00814B51">
              <w:tc>
                <w:tcPr>
                  <w:tcW w:w="2297" w:type="dxa"/>
                </w:tcPr>
                <w:p w14:paraId="35110C4A" w14:textId="6D858594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E-mail: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62067591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A114C6B" w14:textId="1CB35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814B51" w14:paraId="124B302F" w14:textId="77777777" w:rsidTr="00814B51">
              <w:tc>
                <w:tcPr>
                  <w:tcW w:w="2297" w:type="dxa"/>
                </w:tcPr>
                <w:p w14:paraId="5F4EB10B" w14:textId="33114BD4" w:rsidR="00814B51" w:rsidRPr="007946A9" w:rsidRDefault="00814B51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do Responsável: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20801700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8EAC9C3" w14:textId="5259A73C" w:rsidR="00814B51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703499F1" w14:textId="0D501A47" w:rsidR="00163ABC" w:rsidRDefault="00163ABC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B35BF0" w:rsidRPr="00716336" w14:paraId="4CD2A3D4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6A3D4D7D" w14:textId="77777777" w:rsidR="00B35BF0" w:rsidRPr="00716336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716336">
              <w:rPr>
                <w:rFonts w:ascii="Arial Narrow" w:hAnsi="Arial Narrow"/>
                <w:b/>
                <w:bCs/>
                <w:sz w:val="32"/>
                <w:szCs w:val="32"/>
              </w:rPr>
              <w:t>MATERIAIS / SERVIÇOS</w:t>
            </w:r>
          </w:p>
        </w:tc>
      </w:tr>
      <w:tr w:rsidR="00B35BF0" w14:paraId="6A991491" w14:textId="77777777" w:rsidTr="00B5447C">
        <w:tc>
          <w:tcPr>
            <w:tcW w:w="9878" w:type="dxa"/>
          </w:tcPr>
          <w:tbl>
            <w:tblPr>
              <w:tblStyle w:val="Tabelacomgrade"/>
              <w:tblW w:w="9652" w:type="dxa"/>
              <w:tblLook w:val="04A0" w:firstRow="1" w:lastRow="0" w:firstColumn="1" w:lastColumn="0" w:noHBand="0" w:noVBand="1"/>
            </w:tblPr>
            <w:tblGrid>
              <w:gridCol w:w="622"/>
              <w:gridCol w:w="4513"/>
              <w:gridCol w:w="709"/>
              <w:gridCol w:w="720"/>
              <w:gridCol w:w="1553"/>
              <w:gridCol w:w="1535"/>
            </w:tblGrid>
            <w:tr w:rsidR="00B35BF0" w14:paraId="72C3E253" w14:textId="77777777" w:rsidTr="00B5447C">
              <w:trPr>
                <w:trHeight w:val="583"/>
              </w:trPr>
              <w:tc>
                <w:tcPr>
                  <w:tcW w:w="622" w:type="dxa"/>
                  <w:shd w:val="clear" w:color="auto" w:fill="D9D9D9" w:themeFill="background1" w:themeFillShade="D9"/>
                </w:tcPr>
                <w:p w14:paraId="47E3D9AD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Item</w:t>
                  </w:r>
                </w:p>
              </w:tc>
              <w:tc>
                <w:tcPr>
                  <w:tcW w:w="4513" w:type="dxa"/>
                  <w:shd w:val="clear" w:color="auto" w:fill="D9D9D9" w:themeFill="background1" w:themeFillShade="D9"/>
                </w:tcPr>
                <w:p w14:paraId="0B229DA3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Descrição</w:t>
                  </w:r>
                </w:p>
              </w:tc>
              <w:tc>
                <w:tcPr>
                  <w:tcW w:w="709" w:type="dxa"/>
                  <w:shd w:val="clear" w:color="auto" w:fill="D9D9D9" w:themeFill="background1" w:themeFillShade="D9"/>
                </w:tcPr>
                <w:p w14:paraId="4A063D3F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Unid.</w:t>
                  </w:r>
                </w:p>
              </w:tc>
              <w:tc>
                <w:tcPr>
                  <w:tcW w:w="720" w:type="dxa"/>
                  <w:shd w:val="clear" w:color="auto" w:fill="D9D9D9" w:themeFill="background1" w:themeFillShade="D9"/>
                </w:tcPr>
                <w:p w14:paraId="6C687B37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Qtde.</w:t>
                  </w:r>
                </w:p>
              </w:tc>
              <w:tc>
                <w:tcPr>
                  <w:tcW w:w="1553" w:type="dxa"/>
                  <w:shd w:val="clear" w:color="auto" w:fill="D9D9D9" w:themeFill="background1" w:themeFillShade="D9"/>
                </w:tcPr>
                <w:p w14:paraId="7F4BEB4E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Unitário</w:t>
                  </w:r>
                </w:p>
              </w:tc>
              <w:tc>
                <w:tcPr>
                  <w:tcW w:w="1535" w:type="dxa"/>
                  <w:shd w:val="clear" w:color="auto" w:fill="D9D9D9" w:themeFill="background1" w:themeFillShade="D9"/>
                </w:tcPr>
                <w:p w14:paraId="1E8F1922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</w:tr>
            <w:tr w:rsidR="00D25A65" w14:paraId="64AE0F4A" w14:textId="77777777" w:rsidTr="00B5447C">
              <w:trPr>
                <w:trHeight w:val="279"/>
              </w:trPr>
              <w:tc>
                <w:tcPr>
                  <w:tcW w:w="622" w:type="dxa"/>
                </w:tcPr>
                <w:p w14:paraId="5FCE7419" w14:textId="28A1BE56" w:rsidR="00D25A65" w:rsidRDefault="00D25A65" w:rsidP="00D25A65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</w:t>
                  </w:r>
                  <w:r w:rsidR="003253E7">
                    <w:rPr>
                      <w:rFonts w:ascii="Arial Narrow" w:hAnsi="Arial Narrow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13" w:type="dxa"/>
                </w:tcPr>
                <w:p w14:paraId="30633D13" w14:textId="77777777" w:rsidR="00E40255" w:rsidRPr="00E40255" w:rsidRDefault="00E40255" w:rsidP="00E40255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E40255">
                    <w:rPr>
                      <w:rFonts w:ascii="Arial Narrow" w:hAnsi="Arial Narrow"/>
                      <w:sz w:val="24"/>
                      <w:szCs w:val="24"/>
                    </w:rPr>
                    <w:t>Contratação de empresa especializada para prestar os seguintes serviços:</w:t>
                  </w:r>
                </w:p>
                <w:p w14:paraId="6A2ACBB4" w14:textId="0444D108" w:rsidR="00E40255" w:rsidRPr="00E40255" w:rsidRDefault="00E40255" w:rsidP="00E40255">
                  <w:pPr>
                    <w:pStyle w:val="PargrafodaLista"/>
                    <w:numPr>
                      <w:ilvl w:val="0"/>
                      <w:numId w:val="23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E40255">
                    <w:rPr>
                      <w:rFonts w:ascii="Arial Narrow" w:hAnsi="Arial Narrow"/>
                      <w:sz w:val="24"/>
                      <w:szCs w:val="24"/>
                    </w:rPr>
                    <w:t>Produção de 05 (cinco) materiais impressos e/ou digitais) semanais, incluindo roteiros propostos para divulgação em redes sociais, mapas temáticos ou outras mídias;</w:t>
                  </w:r>
                </w:p>
                <w:p w14:paraId="06D5B560" w14:textId="18BD8FF6" w:rsidR="00E40255" w:rsidRPr="00E40255" w:rsidRDefault="00E40255" w:rsidP="00E40255">
                  <w:pPr>
                    <w:pStyle w:val="PargrafodaLista"/>
                    <w:numPr>
                      <w:ilvl w:val="0"/>
                      <w:numId w:val="23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E40255">
                    <w:rPr>
                      <w:rFonts w:ascii="Arial Narrow" w:hAnsi="Arial Narrow"/>
                      <w:sz w:val="24"/>
                      <w:szCs w:val="24"/>
                    </w:rPr>
                    <w:t>Inserção de materiais produzidos nas redes sociais da IGR Vales do Iguaçu, com respectivas legendas e marcações;</w:t>
                  </w:r>
                </w:p>
                <w:p w14:paraId="4F9BD673" w14:textId="6C85D2A2" w:rsidR="00E40255" w:rsidRPr="00E40255" w:rsidRDefault="00E40255" w:rsidP="00E40255">
                  <w:pPr>
                    <w:pStyle w:val="PargrafodaLista"/>
                    <w:numPr>
                      <w:ilvl w:val="0"/>
                      <w:numId w:val="23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E40255">
                    <w:rPr>
                      <w:rFonts w:ascii="Arial Narrow" w:hAnsi="Arial Narrow"/>
                      <w:sz w:val="24"/>
                      <w:szCs w:val="24"/>
                    </w:rPr>
                    <w:t>Alimentação do site da IGR Vales do Iguaçu, com materiais produzidos;</w:t>
                  </w:r>
                </w:p>
                <w:p w14:paraId="287EEAEC" w14:textId="2BA7C138" w:rsidR="00E40255" w:rsidRPr="00E40255" w:rsidRDefault="00E40255" w:rsidP="00E40255">
                  <w:pPr>
                    <w:pStyle w:val="PargrafodaLista"/>
                    <w:numPr>
                      <w:ilvl w:val="0"/>
                      <w:numId w:val="23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E40255">
                    <w:rPr>
                      <w:rFonts w:ascii="Arial Narrow" w:hAnsi="Arial Narrow"/>
                      <w:sz w:val="24"/>
                      <w:szCs w:val="24"/>
                    </w:rPr>
                    <w:t>Disponibilidade de profissional duas vezes por semana para reuniões de alinhamento presenciais;</w:t>
                  </w:r>
                </w:p>
                <w:p w14:paraId="6751CEEF" w14:textId="359529E1" w:rsidR="00D25A65" w:rsidRPr="00E40255" w:rsidRDefault="00E40255" w:rsidP="00E40255">
                  <w:pPr>
                    <w:pStyle w:val="PargrafodaLista"/>
                    <w:numPr>
                      <w:ilvl w:val="0"/>
                      <w:numId w:val="23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E40255">
                    <w:rPr>
                      <w:rFonts w:ascii="Arial Narrow" w:hAnsi="Arial Narrow"/>
                      <w:sz w:val="24"/>
                      <w:szCs w:val="24"/>
                    </w:rPr>
                    <w:lastRenderedPageBreak/>
                    <w:t>Elaborar relatório com todos os materiais produzidos, data de produção e mídia de divulgação</w:t>
                  </w:r>
                </w:p>
              </w:tc>
              <w:tc>
                <w:tcPr>
                  <w:tcW w:w="709" w:type="dxa"/>
                </w:tcPr>
                <w:p w14:paraId="487CA3CE" w14:textId="1825891D" w:rsidR="00D25A65" w:rsidRDefault="00D70023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lastRenderedPageBreak/>
                    <w:t>MÊS</w:t>
                  </w:r>
                </w:p>
              </w:tc>
              <w:tc>
                <w:tcPr>
                  <w:tcW w:w="720" w:type="dxa"/>
                </w:tcPr>
                <w:p w14:paraId="70A4EEC6" w14:textId="6D8C5134" w:rsidR="00D25A65" w:rsidRPr="007946A9" w:rsidRDefault="00D70023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12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068307685"/>
                  <w:placeholder>
                    <w:docPart w:val="6BEC4522DF454710B99CD4D766E5ECD2"/>
                  </w:placeholder>
                  <w:showingPlcHdr/>
                </w:sdtPr>
                <w:sdtContent>
                  <w:tc>
                    <w:tcPr>
                      <w:tcW w:w="1553" w:type="dxa"/>
                    </w:tcPr>
                    <w:p w14:paraId="02691313" w14:textId="154C5DC7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785732034"/>
                  <w:placeholder>
                    <w:docPart w:val="871A61F3EE004E168DFC6A211D1DC6F5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140D7E2C" w14:textId="192B7242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B35BF0" w14:paraId="1645A976" w14:textId="77777777" w:rsidTr="00B5447C">
              <w:trPr>
                <w:trHeight w:val="279"/>
              </w:trPr>
              <w:tc>
                <w:tcPr>
                  <w:tcW w:w="8117" w:type="dxa"/>
                  <w:gridSpan w:val="5"/>
                </w:tcPr>
                <w:p w14:paraId="048D684C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98894190"/>
                  <w:placeholder>
                    <w:docPart w:val="16D32927A472456C93800060A71DCDC2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3FE6D9FE" w14:textId="35F33905" w:rsidR="00B35BF0" w:rsidRPr="00716336" w:rsidRDefault="007946A9" w:rsidP="00B5447C">
                      <w:pPr>
                        <w:jc w:val="right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0982D296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AD5793D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35BF0" w:rsidRPr="00B35BF0" w14:paraId="5C35C75A" w14:textId="77777777" w:rsidTr="00B35BF0">
        <w:tc>
          <w:tcPr>
            <w:tcW w:w="9878" w:type="dxa"/>
            <w:shd w:val="clear" w:color="auto" w:fill="BFBFBF" w:themeFill="background1" w:themeFillShade="BF"/>
          </w:tcPr>
          <w:p w14:paraId="6744F9F3" w14:textId="77777777" w:rsidR="00B35BF0" w:rsidRPr="00B35BF0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B35BF0">
              <w:rPr>
                <w:rFonts w:ascii="Arial Narrow" w:hAnsi="Arial Narrow"/>
                <w:b/>
                <w:bCs/>
                <w:sz w:val="32"/>
                <w:szCs w:val="32"/>
              </w:rPr>
              <w:lastRenderedPageBreak/>
              <w:t>CONDIÇÕES GERAIS DA CONTRATAÇÃO</w:t>
            </w:r>
          </w:p>
        </w:tc>
      </w:tr>
      <w:tr w:rsidR="00F04595" w14:paraId="4E2901FA" w14:textId="77777777" w:rsidTr="00B5447C">
        <w:tc>
          <w:tcPr>
            <w:tcW w:w="9878" w:type="dxa"/>
          </w:tcPr>
          <w:p w14:paraId="667E1A52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Do julgamento das propostas</w:t>
            </w:r>
          </w:p>
          <w:p w14:paraId="6BFD49FD" w14:textId="1FC50729" w:rsidR="007946A9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As propostas 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devem ser preenchidas nesse formulário (campos marcados),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mantendo o padrão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 e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não alterando o conteúdo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. </w:t>
            </w:r>
          </w:p>
          <w:p w14:paraId="0EC4A79D" w14:textId="179142AA" w:rsidR="00F04595" w:rsidRPr="00815B88" w:rsidRDefault="007946A9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As propostas s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 xml:space="preserve">erão recebidas exclusivamente por meio digital (e-mail </w:t>
            </w:r>
            <w:hyperlink r:id="rId7" w:history="1">
              <w:r w:rsidR="00F04595"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 w:rsidR="00F04595" w:rsidRPr="00815B88">
              <w:rPr>
                <w:rFonts w:ascii="Arial Narrow" w:hAnsi="Arial Narrow"/>
                <w:sz w:val="24"/>
                <w:szCs w:val="24"/>
              </w:rPr>
              <w:t>)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>e deverão estar corretamente preenchidas e devidamente assinadas</w:t>
            </w:r>
            <w:r w:rsidR="00E40255">
              <w:rPr>
                <w:rFonts w:ascii="Arial Narrow" w:hAnsi="Arial Narrow"/>
                <w:sz w:val="24"/>
                <w:szCs w:val="24"/>
              </w:rPr>
              <w:t xml:space="preserve">, </w:t>
            </w:r>
            <w:r w:rsidR="00E40255" w:rsidRPr="00815B88">
              <w:rPr>
                <w:rFonts w:ascii="Arial Narrow" w:hAnsi="Arial Narrow"/>
                <w:sz w:val="24"/>
                <w:szCs w:val="24"/>
              </w:rPr>
              <w:t xml:space="preserve">juntamente com </w:t>
            </w:r>
            <w:r w:rsidR="00E40255" w:rsidRPr="008816DD">
              <w:rPr>
                <w:rFonts w:ascii="Arial Narrow" w:hAnsi="Arial Narrow"/>
                <w:sz w:val="24"/>
                <w:szCs w:val="24"/>
                <w:u w:val="single"/>
              </w:rPr>
              <w:t>portifólio de materiais produzidos</w:t>
            </w:r>
            <w:r w:rsidR="00E40255" w:rsidRPr="00E40255">
              <w:rPr>
                <w:rFonts w:ascii="Arial Narrow" w:hAnsi="Arial Narrow"/>
                <w:sz w:val="24"/>
                <w:szCs w:val="24"/>
              </w:rPr>
              <w:t xml:space="preserve"> pela empresa</w:t>
            </w:r>
            <w:r w:rsidR="00814B51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95EF420" w14:textId="57BFC5F0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No primeiro dia útil após o término do prazo de entrega das propostas, uma comissão interna fará o julgamento das propostas </w:t>
            </w:r>
            <w:r w:rsidR="00814B51">
              <w:rPr>
                <w:rFonts w:ascii="Arial Narrow" w:hAnsi="Arial Narrow"/>
                <w:sz w:val="24"/>
                <w:szCs w:val="24"/>
              </w:rPr>
              <w:t xml:space="preserve">recebidas </w:t>
            </w:r>
            <w:r w:rsidRPr="00815B88">
              <w:rPr>
                <w:rFonts w:ascii="Arial Narrow" w:hAnsi="Arial Narrow"/>
                <w:sz w:val="24"/>
                <w:szCs w:val="24"/>
              </w:rPr>
              <w:t>e apresentará um relatório completo para ser apreciado pelo presidente da entidade para parecer.</w:t>
            </w:r>
          </w:p>
          <w:p w14:paraId="3AC82B0B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Estando tudo de acordo, após esse trâmite, será feita a declaração do vencedor e o comunicado será publicado no site </w:t>
            </w:r>
            <w:hyperlink r:id="rId8" w:history="1">
              <w:r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www.agenciasudoeste.org.br</w:t>
              </w:r>
            </w:hyperlink>
            <w:r w:rsidRPr="00815B88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C282069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O contrato estará disponível para assinatura em até 05 (cinco) dias úteis após a declaração do vencedor.</w:t>
            </w:r>
          </w:p>
          <w:p w14:paraId="1A7026B3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5B89709A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Forma </w:t>
            </w:r>
            <w:r w:rsidRPr="008E6276">
              <w:rPr>
                <w:rFonts w:ascii="Arial Narrow" w:hAnsi="Arial Narrow"/>
                <w:b/>
                <w:bCs/>
                <w:sz w:val="24"/>
                <w:szCs w:val="24"/>
              </w:rPr>
              <w:t>de pagamento</w:t>
            </w:r>
          </w:p>
          <w:p w14:paraId="24D8F063" w14:textId="5AE65FF6" w:rsidR="00E40255" w:rsidRPr="00E40255" w:rsidRDefault="00E40255" w:rsidP="00E40255">
            <w:pPr>
              <w:pStyle w:val="PargrafodaLista"/>
              <w:numPr>
                <w:ilvl w:val="0"/>
                <w:numId w:val="19"/>
              </w:numPr>
              <w:rPr>
                <w:rFonts w:ascii="Arial Narrow" w:hAnsi="Arial Narrow"/>
                <w:sz w:val="24"/>
                <w:szCs w:val="24"/>
              </w:rPr>
            </w:pPr>
            <w:r w:rsidRPr="00E40255">
              <w:rPr>
                <w:rFonts w:ascii="Arial Narrow" w:hAnsi="Arial Narrow"/>
                <w:sz w:val="24"/>
                <w:szCs w:val="24"/>
              </w:rPr>
              <w:t>O valor será pago ao prestador de serviço ao final de cada período (mensal), mediante emissão de nota fiscal</w:t>
            </w:r>
            <w:r w:rsidR="003F4192">
              <w:rPr>
                <w:rFonts w:ascii="Arial Narrow" w:hAnsi="Arial Narrow"/>
                <w:sz w:val="24"/>
                <w:szCs w:val="24"/>
              </w:rPr>
              <w:t>, juntamente com relatório em PDF de todos os materiais produzidos no período, com as respectivas datas de entrega e/ou publicação</w:t>
            </w:r>
            <w:r w:rsidRPr="00E40255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3AADAE63" w14:textId="77777777" w:rsidR="00F04595" w:rsidRDefault="00F04595" w:rsidP="00E4025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O fornecedor deverá constar no corpo da nota ou no complemento, a informação de que o produto ou serviço é relacionado </w:t>
            </w:r>
            <w:r w:rsidRPr="00814B51">
              <w:rPr>
                <w:rFonts w:ascii="Arial Narrow" w:hAnsi="Arial Narrow"/>
                <w:sz w:val="24"/>
                <w:szCs w:val="24"/>
              </w:rPr>
              <w:t>ao Termo de Fomento 006/2024.</w:t>
            </w:r>
          </w:p>
          <w:p w14:paraId="474627DC" w14:textId="77777777" w:rsidR="00E40255" w:rsidRDefault="00E40255" w:rsidP="00E40255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0A9E1A8A" w14:textId="77777777" w:rsidR="00E40255" w:rsidRDefault="00E40255" w:rsidP="00E4025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Da prestação de serviços</w:t>
            </w:r>
          </w:p>
          <w:p w14:paraId="6E6CDA6D" w14:textId="65E1F3A6" w:rsidR="00E40255" w:rsidRDefault="003F4192" w:rsidP="00E40255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 Contratante repassará semanalmente as demandas e estabelecerá os prazos para entregas, os quais devem ser cumpridos pelo fornecedor</w:t>
            </w:r>
            <w:r w:rsidR="00E40255">
              <w:rPr>
                <w:rFonts w:ascii="Arial Narrow" w:hAnsi="Arial Narrow"/>
                <w:sz w:val="24"/>
                <w:szCs w:val="24"/>
              </w:rPr>
              <w:t>;</w:t>
            </w:r>
          </w:p>
          <w:p w14:paraId="01EC827D" w14:textId="5B9A4E11" w:rsidR="00E40255" w:rsidRPr="00BB3E82" w:rsidRDefault="00E40255" w:rsidP="00E40255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B3E82">
              <w:rPr>
                <w:rFonts w:ascii="Arial Narrow" w:hAnsi="Arial Narrow"/>
                <w:sz w:val="24"/>
                <w:szCs w:val="24"/>
              </w:rPr>
              <w:t>O fornecedor deverá entregar todos os materiais e informações programados para o período de forma digital.</w:t>
            </w:r>
          </w:p>
          <w:p w14:paraId="69569FF8" w14:textId="77777777" w:rsidR="00E40255" w:rsidRDefault="00E40255" w:rsidP="00E40255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B3E82">
              <w:rPr>
                <w:rFonts w:ascii="Arial Narrow" w:hAnsi="Arial Narrow"/>
                <w:sz w:val="24"/>
                <w:szCs w:val="24"/>
              </w:rPr>
              <w:t>O fornecedor cederá, em caráter definitivo, os direitos relacionados aos resultados produzidos pelos serviços prestados;</w:t>
            </w:r>
          </w:p>
          <w:p w14:paraId="3B43CD88" w14:textId="77777777" w:rsidR="00E40255" w:rsidRPr="00B23A72" w:rsidRDefault="00E40255" w:rsidP="00E40255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23A72">
              <w:rPr>
                <w:rFonts w:ascii="Arial Narrow" w:hAnsi="Arial Narrow"/>
                <w:sz w:val="24"/>
                <w:szCs w:val="24"/>
              </w:rPr>
              <w:lastRenderedPageBreak/>
              <w:t>O Fornecedor se responsabiliza integralmente pela obtenção e utilização de todas as imagens, vídeos e áudios necessários para a execução do contrato.</w:t>
            </w:r>
          </w:p>
          <w:p w14:paraId="33309C1F" w14:textId="77777777" w:rsidR="00E40255" w:rsidRPr="00B23A72" w:rsidRDefault="00E40255" w:rsidP="00E40255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23A72">
              <w:rPr>
                <w:rFonts w:ascii="Arial Narrow" w:hAnsi="Arial Narrow"/>
                <w:sz w:val="24"/>
                <w:szCs w:val="24"/>
              </w:rPr>
              <w:t>O Fornecedor deverá garantir que todas as mídias utilizadas sejam adquiridas de bancos de mídias devidamente licenciados ou que sejam livres de direitos autorais, conforme as legislações vigentes de propriedade intelectual.</w:t>
            </w:r>
          </w:p>
          <w:p w14:paraId="6AE21033" w14:textId="77777777" w:rsidR="00E40255" w:rsidRPr="00B23A72" w:rsidRDefault="00E40255" w:rsidP="00E40255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23A72">
              <w:rPr>
                <w:rFonts w:ascii="Arial Narrow" w:hAnsi="Arial Narrow"/>
                <w:sz w:val="24"/>
                <w:szCs w:val="24"/>
              </w:rPr>
              <w:t>O Contratante fica isento de qualquer responsabilidade, direta ou indireta, relativa ao uso não autorizado de imagens, vídeos e áudios por parte do Fornecedor. Em caso de qualquer reivindicação ou ação judicial decorrente do uso indevido de tais mídias, a responsabilidade será exclusiva do Fornecedor, que deverá arcar com todos os custos e eventuais indenizações.</w:t>
            </w:r>
          </w:p>
          <w:p w14:paraId="7D94648B" w14:textId="77777777" w:rsidR="00E40255" w:rsidRPr="00B23A72" w:rsidRDefault="00E40255" w:rsidP="00E40255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23A72">
              <w:rPr>
                <w:rFonts w:ascii="Arial Narrow" w:hAnsi="Arial Narrow"/>
                <w:sz w:val="24"/>
                <w:szCs w:val="24"/>
              </w:rPr>
              <w:t>O Fornecedor se compromete a indenizar e manter o Contratante indene de qualquer dano, prejuízo ou custo, incluindo honorários advocatícios, decorrente de reclamações, ações judiciais ou extrajudiciais relacionadas ao uso inadequado de imagens, vídeos e áudios.</w:t>
            </w:r>
          </w:p>
          <w:p w14:paraId="40E2179D" w14:textId="77777777" w:rsidR="00E40255" w:rsidRPr="00BB3E82" w:rsidRDefault="00E40255" w:rsidP="00E40255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23A72">
              <w:rPr>
                <w:rFonts w:ascii="Arial Narrow" w:hAnsi="Arial Narrow"/>
                <w:sz w:val="24"/>
                <w:szCs w:val="24"/>
              </w:rPr>
              <w:t>O Fornecedor garante que todas as mídias utilizadas estão em conformidade com as leis de direitos autorais e que possui as devidas licenças ou autorizações para seu uso, assumindo integralmente os riscos e responsabilidades em caso de descumprimento.</w:t>
            </w:r>
          </w:p>
          <w:p w14:paraId="3CB0CA43" w14:textId="77777777" w:rsidR="00E40255" w:rsidRDefault="00E40255" w:rsidP="00E40255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23A72">
              <w:rPr>
                <w:rFonts w:ascii="Arial Narrow" w:hAnsi="Arial Narrow"/>
                <w:sz w:val="24"/>
                <w:szCs w:val="24"/>
              </w:rPr>
              <w:t>A prestação de serviços não estabelecerá qualquer vínculo de natureza trabalhista, subordinação jurídica ou econômica entre as partes contratantes, nem entre os empregados ou prestadores de serviços do fornecedor e a contratante</w:t>
            </w:r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3612CF0E" w14:textId="25D30164" w:rsidR="00E40255" w:rsidRPr="00E40255" w:rsidRDefault="00E40255" w:rsidP="00E40255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9723C">
              <w:rPr>
                <w:rFonts w:ascii="Arial Narrow" w:hAnsi="Arial Narrow"/>
                <w:sz w:val="24"/>
                <w:szCs w:val="24"/>
              </w:rPr>
              <w:t xml:space="preserve">A </w:t>
            </w:r>
            <w:r>
              <w:rPr>
                <w:rFonts w:ascii="Arial Narrow" w:hAnsi="Arial Narrow"/>
                <w:sz w:val="24"/>
                <w:szCs w:val="24"/>
              </w:rPr>
              <w:t>Contratante</w:t>
            </w:r>
            <w:r w:rsidRPr="0049723C">
              <w:rPr>
                <w:rFonts w:ascii="Arial Narrow" w:hAnsi="Arial Narrow"/>
                <w:sz w:val="24"/>
                <w:szCs w:val="24"/>
              </w:rPr>
              <w:t xml:space="preserve"> não será responsável por qualquer dano que a consecução do objeto possa causar a terceiros, exceto, quando restar comprovado atos praticados por seus prepostos</w:t>
            </w:r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3407EE7F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1E5E817D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Do não cumprimento das cláusulas do contrato </w:t>
            </w:r>
          </w:p>
          <w:p w14:paraId="2A9A4AEA" w14:textId="77777777" w:rsidR="00F04595" w:rsidRDefault="00F04595" w:rsidP="00E4025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Em caso de não cumprimento do contrato ou ausência de entregas ou relatórios, o fornecedor fica sujeito ao não recebimento dos valores acordados, bem como, sujeito ao pagamento de multa de 20% (vinte por cento) do valor total do contrato.</w:t>
            </w:r>
          </w:p>
          <w:p w14:paraId="3D6B0845" w14:textId="0F708248" w:rsidR="00F04595" w:rsidRPr="00163ABC" w:rsidRDefault="00F04595" w:rsidP="00F04595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3C4908" w14:paraId="50F5233D" w14:textId="77777777" w:rsidTr="003C4908">
        <w:tc>
          <w:tcPr>
            <w:tcW w:w="9878" w:type="dxa"/>
            <w:shd w:val="clear" w:color="auto" w:fill="BFBFBF" w:themeFill="background1" w:themeFillShade="BF"/>
          </w:tcPr>
          <w:p w14:paraId="033986CD" w14:textId="33CEB7AE" w:rsidR="00C3599F" w:rsidRPr="003C4908" w:rsidRDefault="003C4908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3C4908">
              <w:rPr>
                <w:rFonts w:ascii="Arial Narrow" w:hAnsi="Arial Narrow"/>
                <w:b/>
                <w:bCs/>
                <w:sz w:val="32"/>
                <w:szCs w:val="32"/>
              </w:rPr>
              <w:lastRenderedPageBreak/>
              <w:t>PRAZO PARA ENVIO DA PROPOSTA</w:t>
            </w:r>
          </w:p>
        </w:tc>
      </w:tr>
      <w:tr w:rsidR="00C3599F" w14:paraId="4A189146" w14:textId="77777777" w:rsidTr="00B5447C">
        <w:tc>
          <w:tcPr>
            <w:tcW w:w="9878" w:type="dxa"/>
          </w:tcPr>
          <w:p w14:paraId="6755C0EA" w14:textId="53CF4B0A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Prazo: </w:t>
            </w:r>
            <w:r w:rsidR="00814B51">
              <w:rPr>
                <w:rFonts w:ascii="Arial Narrow" w:hAnsi="Arial Narrow"/>
                <w:b/>
                <w:bCs/>
                <w:sz w:val="24"/>
                <w:szCs w:val="24"/>
              </w:rPr>
              <w:t>09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</w:t>
            </w:r>
            <w:r w:rsidR="00814B51">
              <w:rPr>
                <w:rFonts w:ascii="Arial Narrow" w:hAnsi="Arial Narrow"/>
                <w:b/>
                <w:bCs/>
                <w:sz w:val="24"/>
                <w:szCs w:val="24"/>
              </w:rPr>
              <w:t>12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/2024</w:t>
            </w:r>
          </w:p>
          <w:p w14:paraId="5FD6B51C" w14:textId="3FE438C0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Proposta preenchida, assinada e encaminhada para o e-mail </w:t>
            </w:r>
            <w:hyperlink r:id="rId9" w:history="1">
              <w:r w:rsidRPr="00843DB0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AEEE6C9" w14:textId="77777777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13E6F1C" w14:textId="77777777" w:rsidR="00C3599F" w:rsidRDefault="00C3599F" w:rsidP="002B1EB9">
      <w:pPr>
        <w:jc w:val="both"/>
        <w:rPr>
          <w:rFonts w:ascii="Arial Narrow" w:hAnsi="Arial Narrow"/>
          <w:sz w:val="24"/>
          <w:szCs w:val="24"/>
        </w:rPr>
      </w:pPr>
    </w:p>
    <w:p w14:paraId="26EE3ED4" w14:textId="4773DC43" w:rsidR="00557B91" w:rsidRDefault="00000000" w:rsidP="00C3599F">
      <w:pPr>
        <w:jc w:val="right"/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939880990"/>
          <w:placeholder>
            <w:docPart w:val="DefaultPlaceholder_-1854013440"/>
          </w:placeholder>
          <w:showingPlcHdr/>
        </w:sdtPr>
        <w:sdtContent>
          <w:r w:rsidR="00814B51" w:rsidRPr="007946A9">
            <w:rPr>
              <w:rStyle w:val="TextodoEspaoReservado"/>
              <w:rFonts w:ascii="Arial Narrow" w:hAnsi="Arial Narrow"/>
              <w:color w:val="0070C0"/>
              <w:sz w:val="24"/>
              <w:szCs w:val="24"/>
            </w:rPr>
            <w:t>Clique ou toque aqui para inserir o texto.</w:t>
          </w:r>
        </w:sdtContent>
      </w:sdt>
      <w:r w:rsidR="00557B91">
        <w:rPr>
          <w:rFonts w:ascii="Arial Narrow" w:hAnsi="Arial Narrow"/>
          <w:sz w:val="24"/>
          <w:szCs w:val="24"/>
        </w:rPr>
        <w:t xml:space="preserve">, </w:t>
      </w:r>
      <w:r w:rsidR="00814B51">
        <w:rPr>
          <w:rFonts w:ascii="Arial Narrow" w:hAnsi="Arial Narrow"/>
          <w:sz w:val="24"/>
          <w:szCs w:val="24"/>
        </w:rPr>
        <w:fldChar w:fldCharType="begin"/>
      </w:r>
      <w:r w:rsidR="00814B51">
        <w:rPr>
          <w:rFonts w:ascii="Arial Narrow" w:hAnsi="Arial Narrow"/>
          <w:sz w:val="24"/>
          <w:szCs w:val="24"/>
        </w:rPr>
        <w:instrText xml:space="preserve"> TIME \@ "d' de 'MMMM' de 'yyyy" </w:instrText>
      </w:r>
      <w:r w:rsidR="00814B51">
        <w:rPr>
          <w:rFonts w:ascii="Arial Narrow" w:hAnsi="Arial Narrow"/>
          <w:sz w:val="24"/>
          <w:szCs w:val="24"/>
        </w:rPr>
        <w:fldChar w:fldCharType="separate"/>
      </w:r>
      <w:r w:rsidR="00D70023">
        <w:rPr>
          <w:rFonts w:ascii="Arial Narrow" w:hAnsi="Arial Narrow"/>
          <w:noProof/>
          <w:sz w:val="24"/>
          <w:szCs w:val="24"/>
        </w:rPr>
        <w:t>3 de dezembro de 2024</w:t>
      </w:r>
      <w:r w:rsidR="00814B51">
        <w:rPr>
          <w:rFonts w:ascii="Arial Narrow" w:hAnsi="Arial Narrow"/>
          <w:sz w:val="24"/>
          <w:szCs w:val="24"/>
        </w:rPr>
        <w:fldChar w:fldCharType="end"/>
      </w:r>
      <w:r w:rsidR="00557B91">
        <w:rPr>
          <w:rFonts w:ascii="Arial Narrow" w:hAnsi="Arial Narrow"/>
          <w:sz w:val="24"/>
          <w:szCs w:val="24"/>
        </w:rPr>
        <w:t>.</w:t>
      </w:r>
    </w:p>
    <w:p w14:paraId="3A33A450" w14:textId="77777777" w:rsidR="007946A9" w:rsidRDefault="007946A9" w:rsidP="00163ABC">
      <w:pPr>
        <w:rPr>
          <w:rFonts w:ascii="Arial Narrow" w:hAnsi="Arial Narrow"/>
          <w:sz w:val="24"/>
          <w:szCs w:val="24"/>
        </w:rPr>
      </w:pPr>
    </w:p>
    <w:p w14:paraId="7B160420" w14:textId="4ACD1D4F" w:rsidR="003C4908" w:rsidRPr="003C4908" w:rsidRDefault="003C4908" w:rsidP="007946A9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3C4908">
        <w:rPr>
          <w:rFonts w:ascii="Arial Narrow" w:hAnsi="Arial Narrow"/>
          <w:b/>
          <w:bCs/>
          <w:sz w:val="24"/>
          <w:szCs w:val="24"/>
        </w:rPr>
        <w:lastRenderedPageBreak/>
        <w:t>Assinatura e Carimbo</w:t>
      </w:r>
    </w:p>
    <w:p w14:paraId="6CA512A9" w14:textId="65C91700" w:rsidR="003C4908" w:rsidRDefault="003C4908" w:rsidP="007946A9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(ou assinatura digital)</w:t>
      </w:r>
    </w:p>
    <w:sectPr w:rsidR="003C4908" w:rsidSect="00C3113B">
      <w:headerReference w:type="default" r:id="rId10"/>
      <w:foot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8FD690" w14:textId="77777777" w:rsidR="00A00DE8" w:rsidRDefault="00A00DE8" w:rsidP="00DB139A">
      <w:pPr>
        <w:spacing w:after="0" w:line="240" w:lineRule="auto"/>
      </w:pPr>
      <w:r>
        <w:separator/>
      </w:r>
    </w:p>
  </w:endnote>
  <w:endnote w:type="continuationSeparator" w:id="0">
    <w:p w14:paraId="433DCF39" w14:textId="77777777" w:rsidR="00A00DE8" w:rsidRDefault="00A00DE8" w:rsidP="00DB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3CF0A" w14:textId="77777777" w:rsidR="006A57EB" w:rsidRDefault="006A57EB"/>
  <w:tbl>
    <w:tblPr>
      <w:tblStyle w:val="Tabelacomgrade"/>
      <w:tblW w:w="9761" w:type="dxa"/>
      <w:tblInd w:w="2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7918"/>
      <w:gridCol w:w="1843"/>
    </w:tblGrid>
    <w:tr w:rsidR="006A57EB" w:rsidRPr="00DB139A" w14:paraId="662824B5" w14:textId="77777777" w:rsidTr="00C80EBF">
      <w:tc>
        <w:tcPr>
          <w:tcW w:w="7918" w:type="dxa"/>
        </w:tcPr>
        <w:p w14:paraId="557776D4" w14:textId="77777777" w:rsidR="00C80EBF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Rua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>
            <w:rPr>
              <w:rFonts w:ascii="Arial Narrow" w:hAnsi="Arial Narrow"/>
            </w:rPr>
            <w:t>Romeu Lauro Werlang</w:t>
          </w:r>
          <w:r w:rsidRPr="00DB139A">
            <w:rPr>
              <w:rFonts w:ascii="Arial Narrow" w:hAnsi="Arial Narrow"/>
            </w:rPr>
            <w:t>,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nº</w:t>
          </w:r>
          <w:r w:rsidRPr="00DB139A">
            <w:rPr>
              <w:rFonts w:ascii="Arial Narrow" w:hAnsi="Arial Narrow"/>
              <w:spacing w:val="-2"/>
            </w:rPr>
            <w:t xml:space="preserve"> </w:t>
          </w:r>
          <w:r>
            <w:rPr>
              <w:rFonts w:ascii="Arial Narrow" w:hAnsi="Arial Narrow"/>
            </w:rPr>
            <w:t>81, 1º Andar</w:t>
          </w:r>
          <w:r w:rsidRPr="00DB139A">
            <w:rPr>
              <w:rFonts w:ascii="Arial Narrow" w:hAnsi="Arial Narrow"/>
            </w:rPr>
            <w:t xml:space="preserve"> </w:t>
          </w:r>
          <w:r w:rsidRPr="00DB139A">
            <w:rPr>
              <w:rFonts w:ascii="Arial Narrow" w:hAnsi="Arial Narrow"/>
              <w:b/>
            </w:rPr>
            <w:t xml:space="preserve">- </w:t>
          </w:r>
          <w:r w:rsidRPr="00DB139A">
            <w:rPr>
              <w:rFonts w:ascii="Arial Narrow" w:hAnsi="Arial Narrow"/>
            </w:rPr>
            <w:t>85601-</w:t>
          </w:r>
          <w:r>
            <w:rPr>
              <w:rFonts w:ascii="Arial Narrow" w:hAnsi="Arial Narrow"/>
            </w:rPr>
            <w:t>02</w:t>
          </w:r>
          <w:r w:rsidRPr="00DB139A">
            <w:rPr>
              <w:rFonts w:ascii="Arial Narrow" w:hAnsi="Arial Narrow"/>
            </w:rPr>
            <w:t>0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–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 w:rsidRPr="00DB139A">
            <w:rPr>
              <w:rFonts w:ascii="Arial Narrow" w:hAnsi="Arial Narrow"/>
            </w:rPr>
            <w:t>Francisco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Beltrão/PR</w:t>
          </w:r>
        </w:p>
        <w:p w14:paraId="17BF0067" w14:textId="3A3D1C67" w:rsidR="00000378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Fone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(46)</w:t>
          </w:r>
          <w:r>
            <w:rPr>
              <w:rFonts w:ascii="Arial Narrow" w:hAnsi="Arial Narrow"/>
            </w:rPr>
            <w:t xml:space="preserve"> </w:t>
          </w:r>
          <w:r w:rsidRPr="007861B2">
            <w:rPr>
              <w:rFonts w:ascii="Arial Narrow" w:hAnsi="Arial Narrow"/>
            </w:rPr>
            <w:t>99985-7997</w:t>
          </w:r>
          <w:r>
            <w:rPr>
              <w:rFonts w:ascii="Arial Narrow" w:hAnsi="Arial Narrow"/>
            </w:rPr>
            <w:t xml:space="preserve"> – CNPJ: 04.016.559/0001-60</w:t>
          </w:r>
        </w:p>
        <w:p w14:paraId="2B54A0E7" w14:textId="157F2ECF" w:rsidR="006A57EB" w:rsidRPr="00DB139A" w:rsidRDefault="00000378" w:rsidP="00000378">
          <w:pPr>
            <w:ind w:left="20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diretoria@agenciasudoeste.org.br – www.agenciaudoeste.org.br</w:t>
          </w:r>
        </w:p>
      </w:tc>
      <w:tc>
        <w:tcPr>
          <w:tcW w:w="1843" w:type="dxa"/>
        </w:tcPr>
        <w:p w14:paraId="68AD9488" w14:textId="77777777" w:rsidR="006A57EB" w:rsidRPr="00DB139A" w:rsidRDefault="006A57EB" w:rsidP="00DB139A">
          <w:pPr>
            <w:jc w:val="right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 xml:space="preserve">Página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PAGE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  <w:r w:rsidRPr="00DB139A">
            <w:rPr>
              <w:rFonts w:ascii="Arial Narrow" w:hAnsi="Arial Narrow"/>
            </w:rPr>
            <w:t xml:space="preserve"> de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NUMPAGES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</w:p>
      </w:tc>
    </w:tr>
  </w:tbl>
  <w:p w14:paraId="2D1524E6" w14:textId="77777777" w:rsidR="006A57EB" w:rsidRDefault="006A57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B40CBC" w14:textId="77777777" w:rsidR="00A00DE8" w:rsidRDefault="00A00DE8" w:rsidP="00DB139A">
      <w:pPr>
        <w:spacing w:after="0" w:line="240" w:lineRule="auto"/>
      </w:pPr>
      <w:r>
        <w:separator/>
      </w:r>
    </w:p>
  </w:footnote>
  <w:footnote w:type="continuationSeparator" w:id="0">
    <w:p w14:paraId="3DC65985" w14:textId="77777777" w:rsidR="00A00DE8" w:rsidRDefault="00A00DE8" w:rsidP="00DB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03"/>
      <w:gridCol w:w="5943"/>
    </w:tblGrid>
    <w:tr w:rsidR="006A57EB" w14:paraId="0B8F0394" w14:textId="77777777" w:rsidTr="00A03853">
      <w:tc>
        <w:tcPr>
          <w:tcW w:w="3820" w:type="dxa"/>
        </w:tcPr>
        <w:p w14:paraId="4D75D3C7" w14:textId="77777777" w:rsidR="006A57EB" w:rsidRDefault="006A57EB">
          <w:pPr>
            <w:pStyle w:val="Cabealho"/>
          </w:pPr>
          <w:r>
            <w:rPr>
              <w:noProof/>
            </w:rPr>
            <w:drawing>
              <wp:inline distT="0" distB="0" distL="0" distR="0" wp14:anchorId="089A005B" wp14:editId="170C59D6">
                <wp:extent cx="2263140" cy="572574"/>
                <wp:effectExtent l="0" t="0" r="3810" b="0"/>
                <wp:docPr id="6" name="Imagem 6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9247" cy="581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72" w:type="dxa"/>
        </w:tcPr>
        <w:p w14:paraId="25543A73" w14:textId="0697C076" w:rsidR="006A57EB" w:rsidRDefault="00557B91" w:rsidP="007B435E">
          <w:pPr>
            <w:pStyle w:val="Cabealho"/>
            <w:jc w:val="right"/>
            <w:rPr>
              <w:noProof/>
            </w:rPr>
          </w:pPr>
          <w:r>
            <w:rPr>
              <w:noProof/>
            </w:rPr>
            <w:t>Procedimento Interno de Compras / Contratações</w:t>
          </w:r>
        </w:p>
        <w:p w14:paraId="750D7282" w14:textId="7BA8778C" w:rsidR="00557B91" w:rsidRDefault="00557B91" w:rsidP="00557B91">
          <w:pPr>
            <w:pStyle w:val="Cabealho"/>
            <w:jc w:val="right"/>
            <w:rPr>
              <w:b/>
              <w:bCs/>
            </w:rPr>
          </w:pPr>
          <w:r w:rsidRPr="00557B91">
            <w:rPr>
              <w:b/>
              <w:bCs/>
            </w:rPr>
            <w:t>Nº 00</w:t>
          </w:r>
          <w:r w:rsidR="00E40255">
            <w:rPr>
              <w:b/>
              <w:bCs/>
            </w:rPr>
            <w:t>3</w:t>
          </w:r>
          <w:r w:rsidRPr="00557B91">
            <w:rPr>
              <w:b/>
              <w:bCs/>
            </w:rPr>
            <w:t>/2024</w:t>
          </w:r>
        </w:p>
        <w:p w14:paraId="2A3246BA" w14:textId="77777777" w:rsidR="00B8755D" w:rsidRDefault="00B8755D" w:rsidP="00557B91">
          <w:pPr>
            <w:pStyle w:val="Cabealho"/>
            <w:jc w:val="right"/>
            <w:rPr>
              <w:b/>
              <w:bCs/>
            </w:rPr>
          </w:pPr>
        </w:p>
        <w:p w14:paraId="79BD2BFC" w14:textId="77777777" w:rsidR="00B8755D" w:rsidRDefault="00B8755D" w:rsidP="00557B91">
          <w:pPr>
            <w:pStyle w:val="Cabealho"/>
            <w:jc w:val="right"/>
            <w:rPr>
              <w:b/>
              <w:bCs/>
              <w:sz w:val="32"/>
              <w:szCs w:val="32"/>
            </w:rPr>
          </w:pPr>
          <w:r w:rsidRPr="00B8755D">
            <w:rPr>
              <w:b/>
              <w:bCs/>
              <w:sz w:val="32"/>
              <w:szCs w:val="32"/>
            </w:rPr>
            <w:t>PROPOSTA DE PREÇO</w:t>
          </w:r>
        </w:p>
        <w:p w14:paraId="3C4A5AED" w14:textId="52AF816B" w:rsidR="00B8755D" w:rsidRPr="00557B91" w:rsidRDefault="00B8755D" w:rsidP="00557B91">
          <w:pPr>
            <w:pStyle w:val="Cabealho"/>
            <w:jc w:val="right"/>
            <w:rPr>
              <w:b/>
              <w:bCs/>
            </w:rPr>
          </w:pPr>
        </w:p>
      </w:tc>
    </w:tr>
  </w:tbl>
  <w:p w14:paraId="0888F134" w14:textId="77777777" w:rsidR="006A57EB" w:rsidRDefault="006A57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03654"/>
    <w:multiLevelType w:val="multilevel"/>
    <w:tmpl w:val="FE14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F83CF6"/>
    <w:multiLevelType w:val="hybridMultilevel"/>
    <w:tmpl w:val="D32AB1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60CBD"/>
    <w:multiLevelType w:val="multilevel"/>
    <w:tmpl w:val="DDAE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88770D"/>
    <w:multiLevelType w:val="hybridMultilevel"/>
    <w:tmpl w:val="FD4CDD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D7B31"/>
    <w:multiLevelType w:val="hybridMultilevel"/>
    <w:tmpl w:val="C96EFE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87337"/>
    <w:multiLevelType w:val="hybridMultilevel"/>
    <w:tmpl w:val="A0820B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82B49"/>
    <w:multiLevelType w:val="hybridMultilevel"/>
    <w:tmpl w:val="7EECBF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1632A"/>
    <w:multiLevelType w:val="multilevel"/>
    <w:tmpl w:val="146E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F021CA"/>
    <w:multiLevelType w:val="hybridMultilevel"/>
    <w:tmpl w:val="F1B68C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D17F6"/>
    <w:multiLevelType w:val="hybridMultilevel"/>
    <w:tmpl w:val="5104823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C75802"/>
    <w:multiLevelType w:val="hybridMultilevel"/>
    <w:tmpl w:val="26503FB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34CE0AE7"/>
    <w:multiLevelType w:val="hybridMultilevel"/>
    <w:tmpl w:val="913070D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FC7005"/>
    <w:multiLevelType w:val="hybridMultilevel"/>
    <w:tmpl w:val="C96EFE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62603"/>
    <w:multiLevelType w:val="hybridMultilevel"/>
    <w:tmpl w:val="1876D7F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37A57B8F"/>
    <w:multiLevelType w:val="hybridMultilevel"/>
    <w:tmpl w:val="C388C1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BD5525"/>
    <w:multiLevelType w:val="multilevel"/>
    <w:tmpl w:val="8814E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8330B7D"/>
    <w:multiLevelType w:val="hybridMultilevel"/>
    <w:tmpl w:val="4F60657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132286"/>
    <w:multiLevelType w:val="hybridMultilevel"/>
    <w:tmpl w:val="3A2AAAE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1E5CCC"/>
    <w:multiLevelType w:val="hybridMultilevel"/>
    <w:tmpl w:val="6F161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0E67E9"/>
    <w:multiLevelType w:val="multilevel"/>
    <w:tmpl w:val="40BA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7940BD1"/>
    <w:multiLevelType w:val="multilevel"/>
    <w:tmpl w:val="FC70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9CD2342"/>
    <w:multiLevelType w:val="hybridMultilevel"/>
    <w:tmpl w:val="C7BC06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2E61AF"/>
    <w:multiLevelType w:val="hybridMultilevel"/>
    <w:tmpl w:val="12605F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B43AAF"/>
    <w:multiLevelType w:val="hybridMultilevel"/>
    <w:tmpl w:val="27182F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BA0E40"/>
    <w:multiLevelType w:val="multilevel"/>
    <w:tmpl w:val="E5AC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AA83FBA"/>
    <w:multiLevelType w:val="multilevel"/>
    <w:tmpl w:val="E352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39284">
    <w:abstractNumId w:val="19"/>
  </w:num>
  <w:num w:numId="2" w16cid:durableId="1971859820">
    <w:abstractNumId w:val="25"/>
  </w:num>
  <w:num w:numId="3" w16cid:durableId="783231166">
    <w:abstractNumId w:val="2"/>
  </w:num>
  <w:num w:numId="4" w16cid:durableId="1144011360">
    <w:abstractNumId w:val="15"/>
  </w:num>
  <w:num w:numId="5" w16cid:durableId="1609506929">
    <w:abstractNumId w:val="0"/>
  </w:num>
  <w:num w:numId="6" w16cid:durableId="1338655709">
    <w:abstractNumId w:val="20"/>
  </w:num>
  <w:num w:numId="7" w16cid:durableId="1018044357">
    <w:abstractNumId w:val="24"/>
  </w:num>
  <w:num w:numId="8" w16cid:durableId="1865317478">
    <w:abstractNumId w:val="7"/>
  </w:num>
  <w:num w:numId="9" w16cid:durableId="876744488">
    <w:abstractNumId w:val="10"/>
  </w:num>
  <w:num w:numId="10" w16cid:durableId="65540951">
    <w:abstractNumId w:val="13"/>
  </w:num>
  <w:num w:numId="11" w16cid:durableId="327365194">
    <w:abstractNumId w:val="23"/>
  </w:num>
  <w:num w:numId="12" w16cid:durableId="1114787092">
    <w:abstractNumId w:val="18"/>
  </w:num>
  <w:num w:numId="13" w16cid:durableId="1277175130">
    <w:abstractNumId w:val="5"/>
  </w:num>
  <w:num w:numId="14" w16cid:durableId="1391536708">
    <w:abstractNumId w:val="8"/>
  </w:num>
  <w:num w:numId="15" w16cid:durableId="1219241612">
    <w:abstractNumId w:val="4"/>
  </w:num>
  <w:num w:numId="16" w16cid:durableId="1181430014">
    <w:abstractNumId w:val="12"/>
  </w:num>
  <w:num w:numId="17" w16cid:durableId="1880782315">
    <w:abstractNumId w:val="1"/>
  </w:num>
  <w:num w:numId="18" w16cid:durableId="444809437">
    <w:abstractNumId w:val="6"/>
  </w:num>
  <w:num w:numId="19" w16cid:durableId="1550459310">
    <w:abstractNumId w:val="16"/>
  </w:num>
  <w:num w:numId="20" w16cid:durableId="278412257">
    <w:abstractNumId w:val="21"/>
  </w:num>
  <w:num w:numId="21" w16cid:durableId="512113155">
    <w:abstractNumId w:val="14"/>
  </w:num>
  <w:num w:numId="22" w16cid:durableId="1598438958">
    <w:abstractNumId w:val="9"/>
  </w:num>
  <w:num w:numId="23" w16cid:durableId="306789393">
    <w:abstractNumId w:val="3"/>
  </w:num>
  <w:num w:numId="24" w16cid:durableId="711924520">
    <w:abstractNumId w:val="17"/>
  </w:num>
  <w:num w:numId="25" w16cid:durableId="1952858273">
    <w:abstractNumId w:val="11"/>
  </w:num>
  <w:num w:numId="26" w16cid:durableId="89577521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QgZR6Ji0C6ioFyBt4LjoQSZm3rcuX0YenV1i1dhoP2uO0vrZQkEK6ZrDxjoS5u0gB5Co8gCM2zPHxooCM0zK1w==" w:salt="9XTuLve5PWkjgOmRZn8KT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F2"/>
    <w:rsid w:val="00000378"/>
    <w:rsid w:val="0001305E"/>
    <w:rsid w:val="00017A6D"/>
    <w:rsid w:val="0006759E"/>
    <w:rsid w:val="00067FEE"/>
    <w:rsid w:val="00087E79"/>
    <w:rsid w:val="000B4F0D"/>
    <w:rsid w:val="000D0ED2"/>
    <w:rsid w:val="000E1AFA"/>
    <w:rsid w:val="000E24F2"/>
    <w:rsid w:val="0010484E"/>
    <w:rsid w:val="0010493D"/>
    <w:rsid w:val="00133643"/>
    <w:rsid w:val="001355D5"/>
    <w:rsid w:val="0014151E"/>
    <w:rsid w:val="00141AE7"/>
    <w:rsid w:val="00161A9B"/>
    <w:rsid w:val="00162899"/>
    <w:rsid w:val="00163ABC"/>
    <w:rsid w:val="0017630D"/>
    <w:rsid w:val="001A085A"/>
    <w:rsid w:val="001A1663"/>
    <w:rsid w:val="001A3E73"/>
    <w:rsid w:val="001C179B"/>
    <w:rsid w:val="001C7F76"/>
    <w:rsid w:val="001D46AB"/>
    <w:rsid w:val="001D5729"/>
    <w:rsid w:val="00221E20"/>
    <w:rsid w:val="00235C23"/>
    <w:rsid w:val="0023625D"/>
    <w:rsid w:val="002471EE"/>
    <w:rsid w:val="002A3D2C"/>
    <w:rsid w:val="002A6814"/>
    <w:rsid w:val="002A684F"/>
    <w:rsid w:val="002B1EB9"/>
    <w:rsid w:val="002C35E4"/>
    <w:rsid w:val="002C6845"/>
    <w:rsid w:val="002E1DEE"/>
    <w:rsid w:val="00307C17"/>
    <w:rsid w:val="00313EE5"/>
    <w:rsid w:val="003253E7"/>
    <w:rsid w:val="00333FB7"/>
    <w:rsid w:val="003373BA"/>
    <w:rsid w:val="0034270E"/>
    <w:rsid w:val="003433E1"/>
    <w:rsid w:val="003B052A"/>
    <w:rsid w:val="003C4908"/>
    <w:rsid w:val="003D59C6"/>
    <w:rsid w:val="003E777D"/>
    <w:rsid w:val="003F4192"/>
    <w:rsid w:val="00400090"/>
    <w:rsid w:val="004138FD"/>
    <w:rsid w:val="00416382"/>
    <w:rsid w:val="004163EB"/>
    <w:rsid w:val="004311A4"/>
    <w:rsid w:val="00441894"/>
    <w:rsid w:val="00442570"/>
    <w:rsid w:val="004447D0"/>
    <w:rsid w:val="004467ED"/>
    <w:rsid w:val="004503C5"/>
    <w:rsid w:val="00454584"/>
    <w:rsid w:val="004757AE"/>
    <w:rsid w:val="00477488"/>
    <w:rsid w:val="004831EA"/>
    <w:rsid w:val="004B4C1D"/>
    <w:rsid w:val="004B6AF9"/>
    <w:rsid w:val="004C297A"/>
    <w:rsid w:val="004D71DD"/>
    <w:rsid w:val="004E1567"/>
    <w:rsid w:val="00516DC0"/>
    <w:rsid w:val="00522D23"/>
    <w:rsid w:val="00544C39"/>
    <w:rsid w:val="0055378B"/>
    <w:rsid w:val="005546B8"/>
    <w:rsid w:val="00557B91"/>
    <w:rsid w:val="00564AB6"/>
    <w:rsid w:val="00572003"/>
    <w:rsid w:val="00572105"/>
    <w:rsid w:val="00595D8E"/>
    <w:rsid w:val="005A1489"/>
    <w:rsid w:val="005A394B"/>
    <w:rsid w:val="005A4483"/>
    <w:rsid w:val="005A73E6"/>
    <w:rsid w:val="005B5D9D"/>
    <w:rsid w:val="005C3D5C"/>
    <w:rsid w:val="005C799D"/>
    <w:rsid w:val="005D5CDB"/>
    <w:rsid w:val="005E4A45"/>
    <w:rsid w:val="005F6B24"/>
    <w:rsid w:val="00632D90"/>
    <w:rsid w:val="00637BCF"/>
    <w:rsid w:val="006463FA"/>
    <w:rsid w:val="00647D12"/>
    <w:rsid w:val="00654BDF"/>
    <w:rsid w:val="00661B32"/>
    <w:rsid w:val="00661D9F"/>
    <w:rsid w:val="00666C4A"/>
    <w:rsid w:val="006A3139"/>
    <w:rsid w:val="006A57EB"/>
    <w:rsid w:val="006B68F1"/>
    <w:rsid w:val="006C13F9"/>
    <w:rsid w:val="006D3D2E"/>
    <w:rsid w:val="006E0067"/>
    <w:rsid w:val="00701D6D"/>
    <w:rsid w:val="00703FAD"/>
    <w:rsid w:val="00716336"/>
    <w:rsid w:val="00726A05"/>
    <w:rsid w:val="00736B50"/>
    <w:rsid w:val="00741D05"/>
    <w:rsid w:val="00747B35"/>
    <w:rsid w:val="00752044"/>
    <w:rsid w:val="007538BF"/>
    <w:rsid w:val="00763080"/>
    <w:rsid w:val="00776465"/>
    <w:rsid w:val="007854AF"/>
    <w:rsid w:val="00790DD5"/>
    <w:rsid w:val="0079295B"/>
    <w:rsid w:val="007946A9"/>
    <w:rsid w:val="007B18A0"/>
    <w:rsid w:val="007B3E48"/>
    <w:rsid w:val="007B435E"/>
    <w:rsid w:val="007D409E"/>
    <w:rsid w:val="007E1CD5"/>
    <w:rsid w:val="007E7C88"/>
    <w:rsid w:val="007F16AA"/>
    <w:rsid w:val="00801984"/>
    <w:rsid w:val="008065D1"/>
    <w:rsid w:val="00812681"/>
    <w:rsid w:val="00814B51"/>
    <w:rsid w:val="00857FBD"/>
    <w:rsid w:val="008A0611"/>
    <w:rsid w:val="008C7D8D"/>
    <w:rsid w:val="008D086A"/>
    <w:rsid w:val="008E6276"/>
    <w:rsid w:val="00910FBE"/>
    <w:rsid w:val="0091558E"/>
    <w:rsid w:val="00916651"/>
    <w:rsid w:val="00922BBE"/>
    <w:rsid w:val="00932E03"/>
    <w:rsid w:val="009373A7"/>
    <w:rsid w:val="00944B6B"/>
    <w:rsid w:val="00960090"/>
    <w:rsid w:val="00975C56"/>
    <w:rsid w:val="009A4B42"/>
    <w:rsid w:val="009C1709"/>
    <w:rsid w:val="009C1900"/>
    <w:rsid w:val="009C37BD"/>
    <w:rsid w:val="009C4DA9"/>
    <w:rsid w:val="009D25DA"/>
    <w:rsid w:val="009D5AEC"/>
    <w:rsid w:val="009E2368"/>
    <w:rsid w:val="009F3FCE"/>
    <w:rsid w:val="009F79F6"/>
    <w:rsid w:val="00A00DE8"/>
    <w:rsid w:val="00A03853"/>
    <w:rsid w:val="00A0547E"/>
    <w:rsid w:val="00A069A1"/>
    <w:rsid w:val="00A17743"/>
    <w:rsid w:val="00A23481"/>
    <w:rsid w:val="00A24F88"/>
    <w:rsid w:val="00A27063"/>
    <w:rsid w:val="00A37BD9"/>
    <w:rsid w:val="00A4584D"/>
    <w:rsid w:val="00A50C8F"/>
    <w:rsid w:val="00A64F39"/>
    <w:rsid w:val="00A975A1"/>
    <w:rsid w:val="00AB382F"/>
    <w:rsid w:val="00AC4D08"/>
    <w:rsid w:val="00AF0FF5"/>
    <w:rsid w:val="00B35BF0"/>
    <w:rsid w:val="00B8755D"/>
    <w:rsid w:val="00BA2EF2"/>
    <w:rsid w:val="00BA6AF1"/>
    <w:rsid w:val="00BB0D73"/>
    <w:rsid w:val="00BD63C2"/>
    <w:rsid w:val="00BE29FA"/>
    <w:rsid w:val="00BE5153"/>
    <w:rsid w:val="00BE5B42"/>
    <w:rsid w:val="00C00141"/>
    <w:rsid w:val="00C03B12"/>
    <w:rsid w:val="00C15D70"/>
    <w:rsid w:val="00C25C72"/>
    <w:rsid w:val="00C275A8"/>
    <w:rsid w:val="00C3113B"/>
    <w:rsid w:val="00C31244"/>
    <w:rsid w:val="00C3599F"/>
    <w:rsid w:val="00C45001"/>
    <w:rsid w:val="00C4555D"/>
    <w:rsid w:val="00C50629"/>
    <w:rsid w:val="00C71A8F"/>
    <w:rsid w:val="00C8047F"/>
    <w:rsid w:val="00C80EBF"/>
    <w:rsid w:val="00C87B72"/>
    <w:rsid w:val="00C97169"/>
    <w:rsid w:val="00CA7739"/>
    <w:rsid w:val="00CE4FD7"/>
    <w:rsid w:val="00CF3059"/>
    <w:rsid w:val="00D06A7D"/>
    <w:rsid w:val="00D14E44"/>
    <w:rsid w:val="00D25A65"/>
    <w:rsid w:val="00D574BE"/>
    <w:rsid w:val="00D70023"/>
    <w:rsid w:val="00D744D5"/>
    <w:rsid w:val="00D77D08"/>
    <w:rsid w:val="00DA70BA"/>
    <w:rsid w:val="00DB112F"/>
    <w:rsid w:val="00DB139A"/>
    <w:rsid w:val="00DC4D82"/>
    <w:rsid w:val="00DD1F0A"/>
    <w:rsid w:val="00DD7DAC"/>
    <w:rsid w:val="00DF2B35"/>
    <w:rsid w:val="00E0628F"/>
    <w:rsid w:val="00E11436"/>
    <w:rsid w:val="00E23184"/>
    <w:rsid w:val="00E23487"/>
    <w:rsid w:val="00E35DD3"/>
    <w:rsid w:val="00E40255"/>
    <w:rsid w:val="00E47A8B"/>
    <w:rsid w:val="00E649AD"/>
    <w:rsid w:val="00E730A9"/>
    <w:rsid w:val="00E86E48"/>
    <w:rsid w:val="00E87255"/>
    <w:rsid w:val="00E90EE4"/>
    <w:rsid w:val="00EB0484"/>
    <w:rsid w:val="00EB2084"/>
    <w:rsid w:val="00EC2175"/>
    <w:rsid w:val="00F04595"/>
    <w:rsid w:val="00F30E0E"/>
    <w:rsid w:val="00F4759A"/>
    <w:rsid w:val="00F77025"/>
    <w:rsid w:val="00F77A45"/>
    <w:rsid w:val="00F8131A"/>
    <w:rsid w:val="00F85DF6"/>
    <w:rsid w:val="00F8652C"/>
    <w:rsid w:val="00F872E8"/>
    <w:rsid w:val="00F9413E"/>
    <w:rsid w:val="00F97A58"/>
    <w:rsid w:val="00FD522A"/>
    <w:rsid w:val="00FE416C"/>
    <w:rsid w:val="00FF13C1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08F1E"/>
  <w15:chartTrackingRefBased/>
  <w15:docId w15:val="{009B800F-8E1C-4A57-BFD2-684B30B4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B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0484E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139A"/>
  </w:style>
  <w:style w:type="paragraph" w:styleId="Rodap">
    <w:name w:val="footer"/>
    <w:basedOn w:val="Normal"/>
    <w:link w:val="Rodap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139A"/>
  </w:style>
  <w:style w:type="table" w:styleId="Tabelacomgrade">
    <w:name w:val="Table Grid"/>
    <w:basedOn w:val="Tabelanormal"/>
    <w:uiPriority w:val="39"/>
    <w:rsid w:val="00DB1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B1EB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538B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38BF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814B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enciasudoeste.org.br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secretaria@agenciasudoeste.org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cretaria@agenciasudoeste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239A25-2784-4AD6-8B57-CF4AC5A1B2FF}"/>
      </w:docPartPr>
      <w:docPartBody>
        <w:p w:rsidR="00453BFE" w:rsidRDefault="00E6434E"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6D32927A472456C93800060A71DCD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DA8C99-84D2-4FEE-859D-DADA7D46EAAA}"/>
      </w:docPartPr>
      <w:docPartBody>
        <w:p w:rsidR="00453BFE" w:rsidRDefault="00E6434E" w:rsidP="00E6434E">
          <w:pPr>
            <w:pStyle w:val="16D32927A472456C93800060A71DCDC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BEC4522DF454710B99CD4D766E5EC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C9EF81-C573-4C79-972F-E7F9188654A9}"/>
      </w:docPartPr>
      <w:docPartBody>
        <w:p w:rsidR="00547D75" w:rsidRDefault="00453BFE" w:rsidP="00453BFE">
          <w:pPr>
            <w:pStyle w:val="6BEC4522DF454710B99CD4D766E5ECD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71A61F3EE004E168DFC6A211D1DC6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9B65C1-A06E-4CF4-BA30-A3EC7489C273}"/>
      </w:docPartPr>
      <w:docPartBody>
        <w:p w:rsidR="00547D75" w:rsidRDefault="00453BFE" w:rsidP="00453BFE">
          <w:pPr>
            <w:pStyle w:val="871A61F3EE004E168DFC6A211D1DC6F5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34E"/>
    <w:rsid w:val="00070AF0"/>
    <w:rsid w:val="00123CDB"/>
    <w:rsid w:val="002F7B64"/>
    <w:rsid w:val="00453BFE"/>
    <w:rsid w:val="00547D75"/>
    <w:rsid w:val="00941CC8"/>
    <w:rsid w:val="00C31244"/>
    <w:rsid w:val="00E6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53BFE"/>
    <w:rPr>
      <w:color w:val="666666"/>
    </w:rPr>
  </w:style>
  <w:style w:type="paragraph" w:customStyle="1" w:styleId="16D32927A472456C93800060A71DCDC2">
    <w:name w:val="16D32927A472456C93800060A71DCDC2"/>
    <w:rsid w:val="00E6434E"/>
  </w:style>
  <w:style w:type="paragraph" w:customStyle="1" w:styleId="6BEC4522DF454710B99CD4D766E5ECD2">
    <w:name w:val="6BEC4522DF454710B99CD4D766E5ECD2"/>
    <w:rsid w:val="00453BFE"/>
  </w:style>
  <w:style w:type="paragraph" w:customStyle="1" w:styleId="871A61F3EE004E168DFC6A211D1DC6F5">
    <w:name w:val="871A61F3EE004E168DFC6A211D1DC6F5"/>
    <w:rsid w:val="00453B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871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Radaelli</dc:creator>
  <cp:keywords/>
  <dc:description/>
  <cp:lastModifiedBy>Adriano Radaelli</cp:lastModifiedBy>
  <cp:revision>7</cp:revision>
  <cp:lastPrinted>2024-07-25T11:28:00Z</cp:lastPrinted>
  <dcterms:created xsi:type="dcterms:W3CDTF">2024-12-02T19:16:00Z</dcterms:created>
  <dcterms:modified xsi:type="dcterms:W3CDTF">2024-12-03T15:40:00Z</dcterms:modified>
</cp:coreProperties>
</file>